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6C0" w:rsidRPr="006E7DD6" w:rsidRDefault="00AC5391" w:rsidP="008B3AD4">
      <w:pPr>
        <w:jc w:val="center"/>
        <w:rPr>
          <w:b/>
          <w:sz w:val="32"/>
          <w:szCs w:val="32"/>
        </w:rPr>
      </w:pPr>
      <w:r w:rsidRPr="006E7DD6">
        <w:rPr>
          <w:rFonts w:hint="eastAsia"/>
          <w:b/>
          <w:sz w:val="32"/>
          <w:szCs w:val="32"/>
        </w:rPr>
        <w:t>高职</w:t>
      </w:r>
      <w:r w:rsidR="00B546C0" w:rsidRPr="006E7DD6">
        <w:rPr>
          <w:rFonts w:hint="eastAsia"/>
          <w:b/>
          <w:sz w:val="32"/>
          <w:szCs w:val="32"/>
        </w:rPr>
        <w:t>教育研究所工作职责</w:t>
      </w:r>
    </w:p>
    <w:p w:rsidR="00B546C0" w:rsidRDefault="00B546C0" w:rsidP="00B546C0"/>
    <w:p w:rsidR="00B546C0" w:rsidRPr="00110897" w:rsidRDefault="00B546C0" w:rsidP="00110897">
      <w:r w:rsidRPr="00110897">
        <w:t xml:space="preserve"> </w:t>
      </w:r>
      <w:r w:rsidR="00110897" w:rsidRPr="00110897">
        <w:rPr>
          <w:rFonts w:hint="eastAsia"/>
        </w:rPr>
        <w:t xml:space="preserve">    </w:t>
      </w:r>
      <w:r w:rsidR="00110897">
        <w:rPr>
          <w:rFonts w:hint="eastAsia"/>
        </w:rPr>
        <w:t xml:space="preserve">    </w:t>
      </w:r>
      <w:r w:rsidR="008B3AD4" w:rsidRPr="00110897">
        <w:rPr>
          <w:rFonts w:ascii="仿宋_GB2312" w:eastAsia="仿宋_GB2312" w:hint="eastAsia"/>
          <w:sz w:val="28"/>
          <w:szCs w:val="28"/>
        </w:rPr>
        <w:t>高职</w:t>
      </w:r>
      <w:r w:rsidR="006E7DD6" w:rsidRPr="00110897">
        <w:rPr>
          <w:rFonts w:ascii="仿宋_GB2312" w:eastAsia="仿宋_GB2312" w:hint="eastAsia"/>
          <w:sz w:val="28"/>
          <w:szCs w:val="28"/>
        </w:rPr>
        <w:t>教育研究所是承担和组织学院高等职业</w:t>
      </w:r>
      <w:r w:rsidRPr="00110897">
        <w:rPr>
          <w:rFonts w:ascii="仿宋_GB2312" w:eastAsia="仿宋_GB2312" w:hint="eastAsia"/>
          <w:sz w:val="28"/>
          <w:szCs w:val="28"/>
        </w:rPr>
        <w:t>教育科学研究、开展</w:t>
      </w:r>
      <w:r w:rsidR="006E7DD6" w:rsidRPr="00110897">
        <w:rPr>
          <w:rFonts w:ascii="仿宋_GB2312" w:eastAsia="仿宋_GB2312" w:hint="eastAsia"/>
          <w:sz w:val="28"/>
          <w:szCs w:val="28"/>
        </w:rPr>
        <w:t>学院</w:t>
      </w:r>
      <w:r w:rsidRPr="00110897">
        <w:rPr>
          <w:rFonts w:ascii="仿宋_GB2312" w:eastAsia="仿宋_GB2312" w:hint="eastAsia"/>
          <w:sz w:val="28"/>
          <w:szCs w:val="28"/>
        </w:rPr>
        <w:t>发展战略研究的组织机构，主要职责是推进高等</w:t>
      </w:r>
      <w:r w:rsidR="006E7DD6" w:rsidRPr="00110897">
        <w:rPr>
          <w:rFonts w:ascii="仿宋_GB2312" w:eastAsia="仿宋_GB2312" w:hint="eastAsia"/>
          <w:sz w:val="28"/>
          <w:szCs w:val="28"/>
        </w:rPr>
        <w:t>职业教育理论研究、发展建设和改革实践，研究学院</w:t>
      </w:r>
      <w:r w:rsidRPr="00110897">
        <w:rPr>
          <w:rFonts w:ascii="仿宋_GB2312" w:eastAsia="仿宋_GB2312" w:hint="eastAsia"/>
          <w:sz w:val="28"/>
          <w:szCs w:val="28"/>
        </w:rPr>
        <w:t>发展规划。</w:t>
      </w:r>
    </w:p>
    <w:p w:rsidR="00B546C0" w:rsidRPr="00110897" w:rsidRDefault="00B546C0" w:rsidP="00B546C0">
      <w:pPr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具体职责：</w:t>
      </w:r>
    </w:p>
    <w:p w:rsidR="00BA11B6" w:rsidRPr="00110897" w:rsidRDefault="00B546C0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对国内外高等</w:t>
      </w:r>
      <w:r w:rsidR="006E7DD6" w:rsidRPr="00110897">
        <w:rPr>
          <w:rFonts w:ascii="仿宋_GB2312" w:eastAsia="仿宋_GB2312" w:hint="eastAsia"/>
          <w:sz w:val="28"/>
          <w:szCs w:val="28"/>
        </w:rPr>
        <w:t>职业</w:t>
      </w:r>
      <w:r w:rsidRPr="00110897">
        <w:rPr>
          <w:rFonts w:ascii="仿宋_GB2312" w:eastAsia="仿宋_GB2312" w:hint="eastAsia"/>
          <w:sz w:val="28"/>
          <w:szCs w:val="28"/>
        </w:rPr>
        <w:t>教育的现状与发展趋势进行调查研究，开展</w:t>
      </w:r>
      <w:r w:rsidR="006E7DD6" w:rsidRPr="00110897">
        <w:rPr>
          <w:rFonts w:ascii="仿宋_GB2312" w:eastAsia="仿宋_GB2312" w:hint="eastAsia"/>
          <w:sz w:val="28"/>
          <w:szCs w:val="28"/>
        </w:rPr>
        <w:t>学院</w:t>
      </w:r>
      <w:r w:rsidRPr="00110897">
        <w:rPr>
          <w:rFonts w:ascii="仿宋_GB2312" w:eastAsia="仿宋_GB2312" w:hint="eastAsia"/>
          <w:sz w:val="28"/>
          <w:szCs w:val="28"/>
        </w:rPr>
        <w:t>发展战略研究，为</w:t>
      </w:r>
      <w:r w:rsidR="006E7DD6" w:rsidRPr="00110897">
        <w:rPr>
          <w:rFonts w:ascii="仿宋_GB2312" w:eastAsia="仿宋_GB2312" w:hint="eastAsia"/>
          <w:sz w:val="28"/>
          <w:szCs w:val="28"/>
        </w:rPr>
        <w:t>学院</w:t>
      </w:r>
      <w:r w:rsidRPr="00110897">
        <w:rPr>
          <w:rFonts w:ascii="仿宋_GB2312" w:eastAsia="仿宋_GB2312" w:hint="eastAsia"/>
          <w:sz w:val="28"/>
          <w:szCs w:val="28"/>
        </w:rPr>
        <w:t>改革、领导决策提供参考。</w:t>
      </w:r>
    </w:p>
    <w:p w:rsidR="00B546C0" w:rsidRPr="00110897" w:rsidRDefault="00193487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积极承接国家、地方</w:t>
      </w:r>
      <w:r w:rsidR="00BA11B6" w:rsidRPr="00110897">
        <w:rPr>
          <w:rFonts w:ascii="仿宋_GB2312" w:eastAsia="仿宋_GB2312" w:hint="eastAsia"/>
          <w:sz w:val="28"/>
          <w:szCs w:val="28"/>
        </w:rPr>
        <w:t>和有关部门、学术团体的研究课题；参与</w:t>
      </w:r>
      <w:r w:rsidR="00F2668C" w:rsidRPr="00110897">
        <w:rPr>
          <w:rFonts w:ascii="仿宋_GB2312" w:eastAsia="仿宋_GB2312" w:hint="eastAsia"/>
          <w:sz w:val="28"/>
          <w:szCs w:val="28"/>
        </w:rPr>
        <w:t>学院</w:t>
      </w:r>
      <w:r w:rsidR="00BA11B6" w:rsidRPr="00110897">
        <w:rPr>
          <w:rFonts w:ascii="仿宋_GB2312" w:eastAsia="仿宋_GB2312" w:hint="eastAsia"/>
          <w:sz w:val="28"/>
          <w:szCs w:val="28"/>
        </w:rPr>
        <w:t>重大委托课题、校领导相关课题的申报与研究；积极开展紧密配合校内各项改革与发展的专题研究。</w:t>
      </w:r>
    </w:p>
    <w:p w:rsidR="00115C09" w:rsidRPr="00110897" w:rsidRDefault="00BA11B6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办好《电子信息与高职教育》，保质保量</w:t>
      </w:r>
      <w:r w:rsidR="003F298D" w:rsidRPr="00110897">
        <w:rPr>
          <w:rFonts w:ascii="仿宋_GB2312" w:eastAsia="仿宋_GB2312" w:hint="eastAsia"/>
          <w:sz w:val="28"/>
          <w:szCs w:val="28"/>
        </w:rPr>
        <w:t>完成出版任务，努力提高刊物学术质量。</w:t>
      </w:r>
    </w:p>
    <w:p w:rsidR="00BA11B6" w:rsidRPr="00110897" w:rsidRDefault="00BA11B6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密切跟踪国内外高等教育发展动态，搜集整理高教信息，提供信息参考。</w:t>
      </w:r>
    </w:p>
    <w:p w:rsidR="00BE3E43" w:rsidRPr="00110897" w:rsidRDefault="00F2668C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加强与教育研究机构、其他高校高等教育研究机构</w:t>
      </w:r>
      <w:r w:rsidR="00BA11B6" w:rsidRPr="00110897">
        <w:rPr>
          <w:rFonts w:ascii="仿宋_GB2312" w:eastAsia="仿宋_GB2312" w:hint="eastAsia"/>
          <w:sz w:val="28"/>
          <w:szCs w:val="28"/>
        </w:rPr>
        <w:t>的业务联系和学术交流。</w:t>
      </w:r>
    </w:p>
    <w:p w:rsidR="005E55D4" w:rsidRPr="00110897" w:rsidRDefault="00BE3E43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提高教师的教研能力，逐步建立一支</w:t>
      </w:r>
      <w:r w:rsidR="00D830A9" w:rsidRPr="00110897">
        <w:rPr>
          <w:rFonts w:ascii="仿宋_GB2312" w:eastAsia="仿宋_GB2312" w:hint="eastAsia"/>
          <w:sz w:val="28"/>
          <w:szCs w:val="28"/>
        </w:rPr>
        <w:t>素质较高的</w:t>
      </w:r>
      <w:r w:rsidRPr="00110897">
        <w:rPr>
          <w:rFonts w:ascii="仿宋_GB2312" w:eastAsia="仿宋_GB2312" w:hint="eastAsia"/>
          <w:sz w:val="28"/>
          <w:szCs w:val="28"/>
        </w:rPr>
        <w:t>专门的研究队伍，在全校范围内形成良好的教育教学研究氛围。</w:t>
      </w:r>
    </w:p>
    <w:p w:rsidR="00115C09" w:rsidRPr="00110897" w:rsidRDefault="00EA51BF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建立健全学院高等职业教育科学研究项目管理的相关制度，营造良好的高教研究制度环境。</w:t>
      </w:r>
    </w:p>
    <w:p w:rsidR="00BA11B6" w:rsidRPr="00110897" w:rsidRDefault="00F2668C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做好高教研究文献资料的收集、整理、交流</w:t>
      </w:r>
      <w:r w:rsidR="00B546C0" w:rsidRPr="00110897">
        <w:rPr>
          <w:rFonts w:ascii="仿宋_GB2312" w:eastAsia="仿宋_GB2312" w:hint="eastAsia"/>
          <w:sz w:val="28"/>
          <w:szCs w:val="28"/>
        </w:rPr>
        <w:t>和教研课题相关材料的归档工作。</w:t>
      </w:r>
    </w:p>
    <w:p w:rsidR="00B546C0" w:rsidRPr="00110897" w:rsidRDefault="00B546C0" w:rsidP="00110897">
      <w:pPr>
        <w:pStyle w:val="a4"/>
        <w:numPr>
          <w:ilvl w:val="0"/>
          <w:numId w:val="3"/>
        </w:numPr>
        <w:ind w:left="0" w:firstLine="560"/>
        <w:rPr>
          <w:rFonts w:ascii="仿宋_GB2312" w:eastAsia="仿宋_GB2312"/>
          <w:sz w:val="28"/>
          <w:szCs w:val="28"/>
        </w:rPr>
      </w:pPr>
      <w:r w:rsidRPr="00110897">
        <w:rPr>
          <w:rFonts w:ascii="仿宋_GB2312" w:eastAsia="仿宋_GB2312" w:hint="eastAsia"/>
          <w:sz w:val="28"/>
          <w:szCs w:val="28"/>
        </w:rPr>
        <w:t>完成上级部门和</w:t>
      </w:r>
      <w:r w:rsidR="006E7DD6" w:rsidRPr="00110897">
        <w:rPr>
          <w:rFonts w:ascii="仿宋_GB2312" w:eastAsia="仿宋_GB2312" w:hint="eastAsia"/>
          <w:sz w:val="28"/>
          <w:szCs w:val="28"/>
        </w:rPr>
        <w:t>学院</w:t>
      </w:r>
      <w:r w:rsidRPr="00110897">
        <w:rPr>
          <w:rFonts w:ascii="仿宋_GB2312" w:eastAsia="仿宋_GB2312" w:hint="eastAsia"/>
          <w:sz w:val="28"/>
          <w:szCs w:val="28"/>
        </w:rPr>
        <w:t xml:space="preserve">交办的其他工作。 </w:t>
      </w:r>
    </w:p>
    <w:p w:rsidR="004358AB" w:rsidRPr="00B546C0" w:rsidRDefault="00B546C0" w:rsidP="00323B43">
      <w:r>
        <w:t xml:space="preserve"> </w:t>
      </w:r>
      <w:r w:rsidR="000C0B96">
        <w:t xml:space="preserve"> </w:t>
      </w:r>
    </w:p>
    <w:sectPr w:rsidR="004358AB" w:rsidRPr="00B546C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476" w:rsidRDefault="00B21476" w:rsidP="00F2668C">
      <w:pPr>
        <w:spacing w:after="0"/>
      </w:pPr>
      <w:r>
        <w:separator/>
      </w:r>
    </w:p>
  </w:endnote>
  <w:endnote w:type="continuationSeparator" w:id="1">
    <w:p w:rsidR="00B21476" w:rsidRDefault="00B21476" w:rsidP="00F266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476" w:rsidRDefault="00B21476" w:rsidP="00F2668C">
      <w:pPr>
        <w:spacing w:after="0"/>
      </w:pPr>
      <w:r>
        <w:separator/>
      </w:r>
    </w:p>
  </w:footnote>
  <w:footnote w:type="continuationSeparator" w:id="1">
    <w:p w:rsidR="00B21476" w:rsidRDefault="00B21476" w:rsidP="00F2668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44E9"/>
    <w:multiLevelType w:val="hybridMultilevel"/>
    <w:tmpl w:val="53B24022"/>
    <w:lvl w:ilvl="0" w:tplc="D6981E2C">
      <w:start w:val="1"/>
      <w:numFmt w:val="decimal"/>
      <w:pStyle w:val="a"/>
      <w:lvlText w:val="[%1]"/>
      <w:lvlJc w:val="left"/>
      <w:pPr>
        <w:tabs>
          <w:tab w:val="num" w:pos="312"/>
        </w:tabs>
        <w:ind w:left="312" w:hanging="312"/>
      </w:pPr>
      <w:rPr>
        <w:rFonts w:ascii="Times New Roman" w:eastAsia="宋体" w:hAnsi="Times New Roman"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  <w:b w:val="0"/>
      </w:rPr>
    </w:lvl>
    <w:lvl w:ilvl="2" w:tplc="FFFFFFFF">
      <w:start w:val="1"/>
      <w:numFmt w:val="decimal"/>
      <w:lvlText w:val="%3）"/>
      <w:lvlJc w:val="left"/>
      <w:pPr>
        <w:tabs>
          <w:tab w:val="num" w:pos="420"/>
        </w:tabs>
        <w:ind w:left="420" w:firstLine="0"/>
      </w:pPr>
      <w:rPr>
        <w:rFonts w:ascii="Times New Roman" w:eastAsia="宋体" w:hAnsi="Times New Roman" w:cs="Times New Roman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DFD0CFF"/>
    <w:multiLevelType w:val="hybridMultilevel"/>
    <w:tmpl w:val="848A03B8"/>
    <w:lvl w:ilvl="0" w:tplc="D10C71A6">
      <w:start w:val="1"/>
      <w:numFmt w:val="japaneseCounting"/>
      <w:lvlText w:val="%1、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">
    <w:nsid w:val="5292644D"/>
    <w:multiLevelType w:val="hybridMultilevel"/>
    <w:tmpl w:val="59D84CF6"/>
    <w:lvl w:ilvl="0" w:tplc="2A6017B2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546C0"/>
    <w:rsid w:val="00072726"/>
    <w:rsid w:val="000C0B96"/>
    <w:rsid w:val="00110897"/>
    <w:rsid w:val="00115C09"/>
    <w:rsid w:val="00193487"/>
    <w:rsid w:val="00226BDB"/>
    <w:rsid w:val="002B11E8"/>
    <w:rsid w:val="00323B43"/>
    <w:rsid w:val="00377BC5"/>
    <w:rsid w:val="003A4B0F"/>
    <w:rsid w:val="003D37D8"/>
    <w:rsid w:val="003F298D"/>
    <w:rsid w:val="004358AB"/>
    <w:rsid w:val="004A27F3"/>
    <w:rsid w:val="00533EB9"/>
    <w:rsid w:val="00553CF9"/>
    <w:rsid w:val="00571CC8"/>
    <w:rsid w:val="005748D1"/>
    <w:rsid w:val="005814A9"/>
    <w:rsid w:val="005D175D"/>
    <w:rsid w:val="005E55D4"/>
    <w:rsid w:val="00652E7F"/>
    <w:rsid w:val="00653708"/>
    <w:rsid w:val="006E7DD6"/>
    <w:rsid w:val="006F5379"/>
    <w:rsid w:val="00780573"/>
    <w:rsid w:val="007D13E8"/>
    <w:rsid w:val="008B3AD4"/>
    <w:rsid w:val="008B3BB4"/>
    <w:rsid w:val="008B7726"/>
    <w:rsid w:val="008E5D5D"/>
    <w:rsid w:val="0098060E"/>
    <w:rsid w:val="009E64AB"/>
    <w:rsid w:val="00AC5391"/>
    <w:rsid w:val="00AF2912"/>
    <w:rsid w:val="00B03D0C"/>
    <w:rsid w:val="00B21476"/>
    <w:rsid w:val="00B546C0"/>
    <w:rsid w:val="00B66689"/>
    <w:rsid w:val="00B8245F"/>
    <w:rsid w:val="00BA11B6"/>
    <w:rsid w:val="00BC3190"/>
    <w:rsid w:val="00BE3E43"/>
    <w:rsid w:val="00BF5E99"/>
    <w:rsid w:val="00D830A9"/>
    <w:rsid w:val="00E2013E"/>
    <w:rsid w:val="00E37BF0"/>
    <w:rsid w:val="00EA51BF"/>
    <w:rsid w:val="00F2668C"/>
    <w:rsid w:val="00F87B3F"/>
    <w:rsid w:val="00FE6EC1"/>
    <w:rsid w:val="00FF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参考文献"/>
    <w:autoRedefine/>
    <w:rsid w:val="00E37BF0"/>
    <w:pPr>
      <w:numPr>
        <w:numId w:val="1"/>
      </w:numPr>
      <w:wordWrap w:val="0"/>
      <w:spacing w:after="0" w:line="240" w:lineRule="auto"/>
    </w:pPr>
    <w:rPr>
      <w:rFonts w:ascii="Times New Roman" w:eastAsia="宋体" w:hAnsi="Times New Roman" w:cs="Times New Roman"/>
      <w:bCs/>
      <w:sz w:val="18"/>
      <w:szCs w:val="32"/>
    </w:rPr>
  </w:style>
  <w:style w:type="paragraph" w:styleId="a4">
    <w:name w:val="List Paragraph"/>
    <w:basedOn w:val="a0"/>
    <w:uiPriority w:val="34"/>
    <w:qFormat/>
    <w:rsid w:val="006E7DD6"/>
    <w:pPr>
      <w:ind w:firstLineChars="200" w:firstLine="420"/>
    </w:pPr>
  </w:style>
  <w:style w:type="paragraph" w:styleId="a5">
    <w:name w:val="header"/>
    <w:basedOn w:val="a0"/>
    <w:link w:val="Char"/>
    <w:uiPriority w:val="99"/>
    <w:semiHidden/>
    <w:unhideWhenUsed/>
    <w:rsid w:val="00F2668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uiPriority w:val="99"/>
    <w:semiHidden/>
    <w:rsid w:val="00F2668C"/>
    <w:rPr>
      <w:rFonts w:ascii="Tahoma" w:hAnsi="Tahoma"/>
      <w:sz w:val="18"/>
      <w:szCs w:val="18"/>
    </w:rPr>
  </w:style>
  <w:style w:type="paragraph" w:styleId="a6">
    <w:name w:val="footer"/>
    <w:basedOn w:val="a0"/>
    <w:link w:val="Char0"/>
    <w:uiPriority w:val="99"/>
    <w:semiHidden/>
    <w:unhideWhenUsed/>
    <w:rsid w:val="00F2668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semiHidden/>
    <w:rsid w:val="00F2668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72</Words>
  <Characters>414</Characters>
  <Application>Microsoft Office Word</Application>
  <DocSecurity>0</DocSecurity>
  <Lines>3</Lines>
  <Paragraphs>1</Paragraphs>
  <ScaleCrop>false</ScaleCrop>
  <Company>Sky123.Org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user</cp:lastModifiedBy>
  <cp:revision>1</cp:revision>
  <cp:lastPrinted>2018-12-03T07:44:00Z</cp:lastPrinted>
  <dcterms:created xsi:type="dcterms:W3CDTF">2017-11-13T00:51:00Z</dcterms:created>
  <dcterms:modified xsi:type="dcterms:W3CDTF">2019-06-27T01:07:00Z</dcterms:modified>
</cp:coreProperties>
</file>